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210C" w14:textId="77777777" w:rsidR="00B20BD0" w:rsidRDefault="00B20BD0" w:rsidP="009E3A17">
      <w:pPr>
        <w:pStyle w:val="NoSpacing"/>
        <w:rPr>
          <w:rFonts w:asciiTheme="majorHAnsi" w:eastAsiaTheme="majorEastAsia" w:hAnsiTheme="majorHAnsi" w:cstheme="majorBidi"/>
          <w:sz w:val="28"/>
          <w:szCs w:val="28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22884464"/>
        <w:docPartObj>
          <w:docPartGallery w:val="Cover Pages"/>
          <w:docPartUnique/>
        </w:docPartObj>
      </w:sdtPr>
      <w:sdtEndPr>
        <w:rPr>
          <w:rFonts w:ascii="Cambria" w:hAnsi="Cambria"/>
          <w:sz w:val="36"/>
          <w:szCs w:val="36"/>
        </w:rPr>
      </w:sdtEndPr>
      <w:sdtContent>
        <w:p w14:paraId="48E8B1A9" w14:textId="15474BCE" w:rsidR="005D4F9C" w:rsidRPr="00D72A6C" w:rsidRDefault="006E5C16" w:rsidP="009E3A17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</w:pPr>
          <w:r>
            <w:rPr>
              <w:rFonts w:eastAsiaTheme="majorEastAsia" w:cstheme="majorBidi"/>
              <w:b/>
              <w:noProof/>
              <w:sz w:val="28"/>
              <w:szCs w:val="28"/>
              <w:lang w:eastAsia="zh-TW"/>
            </w:rPr>
            <w:pict w14:anchorId="5E549F62">
              <v:rect id="_x0000_s1028" style="position:absolute;margin-left:-14.85pt;margin-top:-10.5pt;width:640.85pt;height:37.5pt;z-index:251663360;mso-width-percent:1050;mso-position-horizontal-relative:page;mso-position-vertical-relative:top-margin-area;mso-width-percent:1050;mso-height-relative:top-margin-area" o:allowincell="f" fillcolor="#548dd4 [1951]" strokecolor="#31849b [2408]">
                <w10:wrap anchorx="page" anchory="margin"/>
              </v:rect>
            </w:pict>
          </w:r>
          <w:r w:rsidR="00D72A6C" w:rsidRPr="00D72A6C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Student Name</w:t>
          </w:r>
          <w:r w:rsidR="00D72A6C" w:rsidRPr="00D72A6C">
            <w:rPr>
              <w:rFonts w:asciiTheme="majorHAnsi" w:eastAsiaTheme="majorEastAsia" w:hAnsiTheme="majorHAnsi" w:cstheme="majorBidi"/>
              <w:sz w:val="28"/>
              <w:szCs w:val="28"/>
            </w:rPr>
            <w:t>:</w:t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D72A6C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921067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AC75FB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AC75FB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AC75FB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892EE8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  <w:r w:rsidR="00990D68">
            <w:rPr>
              <w:rFonts w:asciiTheme="majorHAnsi" w:eastAsiaTheme="majorEastAsia" w:hAnsiTheme="majorHAnsi" w:cstheme="majorBidi"/>
              <w:sz w:val="28"/>
              <w:szCs w:val="28"/>
              <w:u w:val="single"/>
            </w:rPr>
            <w:tab/>
          </w:r>
        </w:p>
        <w:p w14:paraId="21F4743E" w14:textId="380E2974" w:rsidR="009E3A17" w:rsidRPr="00073DD9" w:rsidRDefault="00D72A6C" w:rsidP="00477395">
          <w:pPr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</w:rPr>
            <w:tab/>
          </w:r>
          <w:r>
            <w:rPr>
              <w:rFonts w:asciiTheme="majorHAnsi" w:hAnsiTheme="majorHAnsi"/>
            </w:rPr>
            <w:tab/>
          </w:r>
          <w:r>
            <w:rPr>
              <w:rFonts w:asciiTheme="majorHAnsi" w:hAnsiTheme="majorHAnsi"/>
            </w:rPr>
            <w:tab/>
          </w:r>
          <w:r>
            <w:rPr>
              <w:rFonts w:asciiTheme="majorHAnsi" w:hAnsiTheme="majorHAnsi"/>
            </w:rPr>
            <w:tab/>
          </w:r>
          <w:r w:rsidR="00892EE8">
            <w:rPr>
              <w:rFonts w:asciiTheme="majorHAnsi" w:hAnsiTheme="majorHAnsi"/>
            </w:rPr>
            <w:tab/>
          </w:r>
          <w:r w:rsidRPr="00073DD9">
            <w:rPr>
              <w:rFonts w:asciiTheme="majorHAnsi" w:hAnsiTheme="majorHAnsi"/>
              <w:sz w:val="24"/>
              <w:szCs w:val="24"/>
            </w:rPr>
            <w:t>Last</w:t>
          </w:r>
          <w:r w:rsidRPr="00073DD9">
            <w:rPr>
              <w:rFonts w:asciiTheme="majorHAnsi" w:hAnsiTheme="majorHAnsi"/>
              <w:sz w:val="24"/>
              <w:szCs w:val="24"/>
            </w:rPr>
            <w:tab/>
          </w:r>
          <w:r w:rsidRPr="00073DD9">
            <w:rPr>
              <w:rFonts w:asciiTheme="majorHAnsi" w:hAnsiTheme="majorHAnsi"/>
              <w:sz w:val="24"/>
              <w:szCs w:val="24"/>
            </w:rPr>
            <w:tab/>
          </w:r>
          <w:r w:rsidR="00921067" w:rsidRPr="00073DD9">
            <w:rPr>
              <w:rFonts w:asciiTheme="majorHAnsi" w:hAnsiTheme="majorHAnsi"/>
              <w:sz w:val="24"/>
              <w:szCs w:val="24"/>
            </w:rPr>
            <w:tab/>
          </w:r>
          <w:r w:rsidR="00AC75FB" w:rsidRPr="00073DD9">
            <w:rPr>
              <w:rFonts w:asciiTheme="majorHAnsi" w:hAnsiTheme="majorHAnsi"/>
              <w:sz w:val="24"/>
              <w:szCs w:val="24"/>
            </w:rPr>
            <w:tab/>
          </w:r>
          <w:r w:rsidR="00AC75FB" w:rsidRPr="00073DD9">
            <w:rPr>
              <w:rFonts w:asciiTheme="majorHAnsi" w:hAnsiTheme="majorHAnsi"/>
              <w:sz w:val="24"/>
              <w:szCs w:val="24"/>
            </w:rPr>
            <w:tab/>
          </w:r>
          <w:r w:rsidRPr="00073DD9">
            <w:rPr>
              <w:rFonts w:asciiTheme="majorHAnsi" w:hAnsiTheme="majorHAnsi"/>
              <w:sz w:val="24"/>
              <w:szCs w:val="24"/>
            </w:rPr>
            <w:t>First</w:t>
          </w:r>
        </w:p>
        <w:p w14:paraId="3A1C2BD1" w14:textId="099A4B00" w:rsidR="006878C9" w:rsidRPr="006878C9" w:rsidRDefault="006878C9" w:rsidP="006878C9">
          <w:pPr>
            <w:spacing w:after="0"/>
            <w:rPr>
              <w:rFonts w:asciiTheme="majorHAnsi" w:hAnsiTheme="majorHAnsi"/>
            </w:rPr>
          </w:pPr>
          <w:r w:rsidRPr="006878C9">
            <w:rPr>
              <w:rFonts w:asciiTheme="majorHAnsi" w:hAnsiTheme="majorHAnsi"/>
            </w:rPr>
            <w:t xml:space="preserve">Students who are enrolling at Fremont Middle School </w:t>
          </w:r>
          <w:r w:rsidR="001963D3">
            <w:rPr>
              <w:rFonts w:asciiTheme="majorHAnsi" w:hAnsiTheme="majorHAnsi"/>
            </w:rPr>
            <w:t>for</w:t>
          </w:r>
          <w:r w:rsidRPr="006878C9">
            <w:rPr>
              <w:rFonts w:asciiTheme="majorHAnsi" w:hAnsiTheme="majorHAnsi"/>
            </w:rPr>
            <w:t xml:space="preserve"> the </w:t>
          </w:r>
          <w:r>
            <w:rPr>
              <w:rFonts w:asciiTheme="majorHAnsi" w:hAnsiTheme="majorHAnsi"/>
            </w:rPr>
            <w:t>F</w:t>
          </w:r>
          <w:r w:rsidRPr="006878C9">
            <w:rPr>
              <w:rFonts w:asciiTheme="majorHAnsi" w:hAnsiTheme="majorHAnsi"/>
            </w:rPr>
            <w:t xml:space="preserve">all of </w:t>
          </w:r>
          <w:r w:rsidR="00AC75FB">
            <w:rPr>
              <w:rFonts w:asciiTheme="majorHAnsi" w:hAnsiTheme="majorHAnsi"/>
            </w:rPr>
            <w:t>2021</w:t>
          </w:r>
          <w:r w:rsidRPr="006878C9">
            <w:rPr>
              <w:rFonts w:asciiTheme="majorHAnsi" w:hAnsiTheme="majorHAnsi"/>
            </w:rPr>
            <w:t xml:space="preserve">, should make requests for elective classes using this page. </w:t>
          </w:r>
        </w:p>
        <w:p w14:paraId="65C9BABA" w14:textId="77777777" w:rsidR="00477395" w:rsidRDefault="00477395" w:rsidP="00477395">
          <w:pPr>
            <w:rPr>
              <w:rFonts w:asciiTheme="majorHAnsi" w:hAnsiTheme="majorHAnsi"/>
            </w:rPr>
          </w:pPr>
        </w:p>
        <w:p w14:paraId="070D6E8E" w14:textId="77777777" w:rsidR="00444DCA" w:rsidRDefault="006E5C16" w:rsidP="00477395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w:pict w14:anchorId="6F73664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.4pt;margin-top:1.5pt;width:216.45pt;height:322.5pt;z-index:251665408" fillcolor="black [3213]" strokecolor="black [3213]">
                <v:textbox style="mso-next-textbox:#_x0000_s1045">
                  <w:txbxContent>
                    <w:p w14:paraId="6452F8A5" w14:textId="77777777" w:rsidR="00AC75FB" w:rsidRDefault="00AC75FB" w:rsidP="00C40A5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A74316" w14:textId="47C5855F" w:rsidR="00AC75FB" w:rsidRDefault="006878C9" w:rsidP="0068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students will be enrolled in a required core of Language Arts, Math, Science and Social Studies.</w:t>
                      </w:r>
                    </w:p>
                    <w:p w14:paraId="7900810B" w14:textId="77777777" w:rsidR="006878C9" w:rsidRDefault="006878C9" w:rsidP="006878C9">
                      <w:pPr>
                        <w:rPr>
                          <w:sz w:val="24"/>
                          <w:szCs w:val="24"/>
                        </w:rPr>
                      </w:pPr>
                      <w:r w:rsidRPr="00C40A5B">
                        <w:rPr>
                          <w:sz w:val="24"/>
                          <w:szCs w:val="24"/>
                        </w:rPr>
                        <w:t>Please remember that intervention math</w:t>
                      </w:r>
                      <w:r>
                        <w:rPr>
                          <w:sz w:val="24"/>
                          <w:szCs w:val="24"/>
                        </w:rPr>
                        <w:t>, reading</w:t>
                      </w:r>
                      <w:r w:rsidRPr="00C40A5B">
                        <w:rPr>
                          <w:sz w:val="24"/>
                          <w:szCs w:val="24"/>
                        </w:rPr>
                        <w:t xml:space="preserve"> and/or </w:t>
                      </w:r>
                      <w:r>
                        <w:rPr>
                          <w:sz w:val="24"/>
                          <w:szCs w:val="24"/>
                        </w:rPr>
                        <w:t>writing</w:t>
                      </w:r>
                      <w:r w:rsidRPr="00C40A5B">
                        <w:rPr>
                          <w:sz w:val="24"/>
                          <w:szCs w:val="24"/>
                        </w:rPr>
                        <w:t xml:space="preserve"> classes are mandatory.  They will take priority over all other electives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3636C46" w14:textId="77777777" w:rsidR="006878C9" w:rsidRPr="00C40A5B" w:rsidRDefault="006878C9" w:rsidP="006878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Intervention classes are determined by data teams reviewing assessment data, teacher recommendations and core academic grades.</w:t>
                      </w:r>
                    </w:p>
                    <w:p w14:paraId="562CF785" w14:textId="77777777" w:rsidR="00073DD9" w:rsidRPr="00194DE5" w:rsidRDefault="00073DD9" w:rsidP="00073DD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94DE5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* Classes are pending due to student interest/staffing availability.  There is a possibility that provided class options will not be available for 2021-2022.</w:t>
                      </w:r>
                    </w:p>
                    <w:p w14:paraId="383D74D9" w14:textId="77777777" w:rsidR="00C40A5B" w:rsidRDefault="00C40A5B"/>
                  </w:txbxContent>
                </v:textbox>
              </v:shape>
            </w:pict>
          </w:r>
        </w:p>
        <w:p w14:paraId="2956F02A" w14:textId="6C5F5CBC" w:rsidR="00477395" w:rsidRPr="00990D68" w:rsidRDefault="008F6749" w:rsidP="00922DA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530"/>
            </w:tabs>
            <w:ind w:left="5040"/>
            <w:rPr>
              <w:rFonts w:asciiTheme="majorHAnsi" w:hAnsiTheme="majorHAnsi"/>
              <w:b/>
              <w:sz w:val="24"/>
              <w:szCs w:val="24"/>
            </w:rPr>
          </w:pPr>
          <w:r w:rsidRPr="00990D68">
            <w:rPr>
              <w:rFonts w:asciiTheme="majorHAnsi" w:hAnsiTheme="majorHAnsi"/>
              <w:b/>
              <w:sz w:val="24"/>
              <w:szCs w:val="24"/>
            </w:rPr>
            <w:t>I</w:t>
          </w:r>
          <w:r w:rsidR="00477395" w:rsidRPr="00990D68">
            <w:rPr>
              <w:rFonts w:asciiTheme="majorHAnsi" w:hAnsiTheme="majorHAnsi"/>
              <w:b/>
              <w:sz w:val="24"/>
              <w:szCs w:val="24"/>
            </w:rPr>
            <w:t xml:space="preserve"> would like to take</w:t>
          </w:r>
          <w:r w:rsidR="00960C17" w:rsidRPr="00990D68">
            <w:rPr>
              <w:rFonts w:asciiTheme="majorHAnsi" w:hAnsiTheme="majorHAnsi"/>
              <w:b/>
              <w:sz w:val="24"/>
              <w:szCs w:val="24"/>
            </w:rPr>
            <w:t xml:space="preserve"> the following</w:t>
          </w:r>
          <w:r w:rsidR="00444DCA" w:rsidRPr="00990D68">
            <w:rPr>
              <w:rFonts w:asciiTheme="majorHAnsi" w:hAnsiTheme="majorHAnsi"/>
              <w:b/>
              <w:sz w:val="24"/>
              <w:szCs w:val="24"/>
            </w:rPr>
            <w:t xml:space="preserve"> </w:t>
          </w:r>
          <w:r w:rsidR="002C77F3" w:rsidRPr="00990D68">
            <w:rPr>
              <w:rFonts w:asciiTheme="majorHAnsi" w:hAnsiTheme="majorHAnsi"/>
              <w:b/>
              <w:sz w:val="24"/>
              <w:szCs w:val="24"/>
            </w:rPr>
            <w:t>electives</w:t>
          </w:r>
          <w:r w:rsidR="00444DCA" w:rsidRPr="00990D68">
            <w:rPr>
              <w:rFonts w:asciiTheme="majorHAnsi" w:hAnsiTheme="majorHAnsi"/>
              <w:b/>
              <w:sz w:val="24"/>
              <w:szCs w:val="24"/>
            </w:rPr>
            <w:t xml:space="preserve"> (rank 1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 Most – </w:t>
          </w:r>
          <w:r w:rsidR="005F1084" w:rsidRPr="00990D68">
            <w:rPr>
              <w:rFonts w:asciiTheme="majorHAnsi" w:hAnsiTheme="majorHAnsi"/>
              <w:b/>
              <w:sz w:val="24"/>
              <w:szCs w:val="24"/>
            </w:rPr>
            <w:t>5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 Least</w:t>
          </w:r>
          <w:r w:rsidR="00444DCA" w:rsidRPr="00990D68">
            <w:rPr>
              <w:rFonts w:asciiTheme="majorHAnsi" w:hAnsiTheme="majorHAnsi"/>
              <w:b/>
              <w:sz w:val="24"/>
              <w:szCs w:val="24"/>
            </w:rPr>
            <w:t>)</w:t>
          </w:r>
          <w:r w:rsidR="00477395" w:rsidRPr="00990D68">
            <w:rPr>
              <w:rFonts w:asciiTheme="majorHAnsi" w:hAnsiTheme="majorHAnsi"/>
              <w:b/>
              <w:sz w:val="24"/>
              <w:szCs w:val="24"/>
            </w:rPr>
            <w:t>:</w:t>
          </w:r>
        </w:p>
        <w:p w14:paraId="0748460A" w14:textId="6848F10E" w:rsidR="00477395" w:rsidRPr="00990D68" w:rsidRDefault="00444DCA" w:rsidP="00444DCA">
          <w:pPr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 xml:space="preserve">        </w:t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477395" w:rsidRPr="00990D68">
            <w:rPr>
              <w:rFonts w:asciiTheme="majorHAnsi" w:hAnsiTheme="majorHAnsi"/>
              <w:sz w:val="24"/>
              <w:szCs w:val="24"/>
            </w:rPr>
            <w:t>____</w:t>
          </w:r>
          <w:r w:rsidR="00990D68" w:rsidRPr="00990D68">
            <w:rPr>
              <w:rFonts w:asciiTheme="majorHAnsi" w:hAnsiTheme="majorHAnsi"/>
              <w:sz w:val="24"/>
              <w:szCs w:val="24"/>
              <w:u w:val="single"/>
            </w:rPr>
            <w:t xml:space="preserve">  </w:t>
          </w:r>
          <w:r w:rsidR="00477395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AC75FB" w:rsidRPr="00990D68">
            <w:rPr>
              <w:rFonts w:asciiTheme="majorHAnsi" w:hAnsiTheme="majorHAnsi"/>
              <w:b/>
              <w:bCs/>
              <w:sz w:val="24"/>
              <w:szCs w:val="24"/>
            </w:rPr>
            <w:t xml:space="preserve">Beginning </w:t>
          </w:r>
          <w:r w:rsidR="00477395" w:rsidRPr="00990D68">
            <w:rPr>
              <w:rFonts w:asciiTheme="majorHAnsi" w:hAnsiTheme="majorHAnsi"/>
              <w:b/>
              <w:bCs/>
              <w:sz w:val="24"/>
              <w:szCs w:val="24"/>
            </w:rPr>
            <w:t>Ban</w:t>
          </w:r>
          <w:r w:rsidR="00477395" w:rsidRPr="00990D68">
            <w:rPr>
              <w:rFonts w:asciiTheme="majorHAnsi" w:hAnsiTheme="majorHAnsi"/>
              <w:b/>
              <w:sz w:val="24"/>
              <w:szCs w:val="24"/>
            </w:rPr>
            <w:t>d</w:t>
          </w:r>
          <w:r w:rsidR="00826632" w:rsidRPr="00990D68">
            <w:rPr>
              <w:rFonts w:asciiTheme="majorHAnsi" w:hAnsiTheme="majorHAnsi"/>
              <w:b/>
              <w:sz w:val="24"/>
              <w:szCs w:val="24"/>
            </w:rPr>
            <w:t xml:space="preserve">   </w:t>
          </w:r>
          <w:r w:rsidR="00826632" w:rsidRPr="00990D68">
            <w:rPr>
              <w:rFonts w:asciiTheme="majorHAnsi" w:hAnsiTheme="majorHAnsi"/>
              <w:i/>
              <w:sz w:val="24"/>
              <w:szCs w:val="24"/>
            </w:rPr>
            <w:t>(Full Year)</w:t>
          </w:r>
        </w:p>
        <w:p w14:paraId="7AB3ABBF" w14:textId="19506855" w:rsidR="00477395" w:rsidRPr="00990D68" w:rsidRDefault="00444DCA" w:rsidP="00444DCA">
          <w:pPr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softHyphen/>
            <w:t xml:space="preserve">        </w:t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="001F2D6A"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  <w:u w:val="single"/>
            </w:rPr>
            <w:t xml:space="preserve">         </w:t>
          </w:r>
          <w:r w:rsidR="00477395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2D6D5A">
            <w:rPr>
              <w:rFonts w:asciiTheme="majorHAnsi" w:hAnsiTheme="majorHAnsi"/>
              <w:b/>
              <w:bCs/>
              <w:sz w:val="24"/>
              <w:szCs w:val="24"/>
            </w:rPr>
            <w:t>Beginning</w:t>
          </w:r>
          <w:r w:rsidR="00990D68" w:rsidRPr="00990D68">
            <w:rPr>
              <w:rFonts w:asciiTheme="majorHAnsi" w:hAnsiTheme="majorHAnsi"/>
              <w:b/>
              <w:bCs/>
              <w:sz w:val="24"/>
              <w:szCs w:val="24"/>
            </w:rPr>
            <w:t xml:space="preserve"> </w:t>
          </w:r>
          <w:r w:rsidR="00477395" w:rsidRPr="00990D68">
            <w:rPr>
              <w:rFonts w:asciiTheme="majorHAnsi" w:hAnsiTheme="majorHAnsi"/>
              <w:b/>
              <w:sz w:val="24"/>
              <w:szCs w:val="24"/>
            </w:rPr>
            <w:t>Choir</w:t>
          </w:r>
          <w:r w:rsidR="00826632" w:rsidRPr="00990D68">
            <w:rPr>
              <w:rFonts w:asciiTheme="majorHAnsi" w:hAnsiTheme="majorHAnsi"/>
              <w:b/>
              <w:sz w:val="24"/>
              <w:szCs w:val="24"/>
            </w:rPr>
            <w:t xml:space="preserve">  </w:t>
          </w:r>
          <w:r w:rsidR="00826632" w:rsidRPr="00990D68">
            <w:rPr>
              <w:rFonts w:asciiTheme="majorHAnsi" w:hAnsiTheme="majorHAnsi"/>
              <w:i/>
              <w:sz w:val="24"/>
              <w:szCs w:val="24"/>
            </w:rPr>
            <w:t>(Full Year)</w:t>
          </w:r>
        </w:p>
        <w:p w14:paraId="59D0AE7A" w14:textId="5B531B8B" w:rsidR="00826632" w:rsidRPr="00990D68" w:rsidRDefault="002C77F3" w:rsidP="00826632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  <w:u w:val="single"/>
            </w:rPr>
            <w:softHyphen/>
          </w:r>
          <w:r w:rsidR="00053A54" w:rsidRPr="00990D68">
            <w:rPr>
              <w:rFonts w:asciiTheme="majorHAnsi" w:hAnsiTheme="majorHAnsi"/>
              <w:sz w:val="24"/>
              <w:szCs w:val="24"/>
            </w:rPr>
            <w:t xml:space="preserve">        </w:t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r w:rsidR="0041334D" w:rsidRPr="00990D68">
            <w:rPr>
              <w:rFonts w:asciiTheme="majorHAnsi" w:hAnsiTheme="majorHAnsi"/>
              <w:sz w:val="24"/>
              <w:szCs w:val="24"/>
            </w:rPr>
            <w:tab/>
          </w:r>
          <w:bookmarkStart w:id="0" w:name="_Hlk68162663"/>
          <w:r w:rsidR="00053A54" w:rsidRPr="00990D68">
            <w:rPr>
              <w:rFonts w:asciiTheme="majorHAnsi" w:hAnsiTheme="majorHAnsi"/>
              <w:sz w:val="24"/>
              <w:szCs w:val="24"/>
              <w:u w:val="single"/>
            </w:rPr>
            <w:t xml:space="preserve"> </w:t>
          </w:r>
          <w:r w:rsidR="0056514B" w:rsidRPr="00990D68">
            <w:rPr>
              <w:rFonts w:asciiTheme="majorHAnsi" w:hAnsiTheme="majorHAnsi"/>
              <w:sz w:val="24"/>
              <w:szCs w:val="24"/>
              <w:u w:val="single"/>
            </w:rPr>
            <w:t>_____</w:t>
          </w:r>
          <w:r w:rsidR="00053A54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1B7359" w:rsidRPr="001B7359">
            <w:rPr>
              <w:rFonts w:asciiTheme="majorHAnsi" w:hAnsiTheme="majorHAnsi"/>
              <w:b/>
              <w:bCs/>
              <w:sz w:val="24"/>
              <w:szCs w:val="24"/>
            </w:rPr>
            <w:t>**</w:t>
          </w:r>
          <w:proofErr w:type="spellStart"/>
          <w:r w:rsidR="00F057C2">
            <w:rPr>
              <w:rFonts w:asciiTheme="majorHAnsi" w:hAnsiTheme="majorHAnsi"/>
              <w:b/>
              <w:bCs/>
              <w:sz w:val="24"/>
              <w:szCs w:val="24"/>
            </w:rPr>
            <w:t>Boy’s Choir</w:t>
          </w:r>
          <w:proofErr w:type="spellEnd"/>
          <w:r w:rsidR="00826632" w:rsidRPr="00990D68">
            <w:rPr>
              <w:rFonts w:asciiTheme="majorHAnsi" w:hAnsiTheme="majorHAnsi"/>
              <w:b/>
              <w:sz w:val="24"/>
              <w:szCs w:val="24"/>
            </w:rPr>
            <w:t xml:space="preserve">  </w:t>
          </w:r>
          <w:r w:rsidR="00826632" w:rsidRPr="00990D68">
            <w:rPr>
              <w:rFonts w:asciiTheme="majorHAnsi" w:hAnsiTheme="majorHAnsi"/>
              <w:i/>
              <w:iCs/>
              <w:sz w:val="24"/>
              <w:szCs w:val="24"/>
            </w:rPr>
            <w:t>(</w:t>
          </w:r>
          <w:r w:rsidR="00F057C2">
            <w:rPr>
              <w:rFonts w:asciiTheme="majorHAnsi" w:hAnsiTheme="majorHAnsi"/>
              <w:i/>
              <w:iCs/>
              <w:sz w:val="24"/>
              <w:szCs w:val="24"/>
            </w:rPr>
            <w:t>Full Year</w:t>
          </w:r>
          <w:r w:rsidR="00826632" w:rsidRPr="00990D68">
            <w:rPr>
              <w:rFonts w:asciiTheme="majorHAnsi" w:hAnsiTheme="majorHAnsi"/>
              <w:i/>
              <w:iCs/>
              <w:sz w:val="24"/>
              <w:szCs w:val="24"/>
            </w:rPr>
            <w:t xml:space="preserve">) </w:t>
          </w:r>
          <w:bookmarkEnd w:id="0"/>
          <w:r w:rsidR="00826632" w:rsidRPr="00990D68">
            <w:rPr>
              <w:rFonts w:asciiTheme="majorHAnsi" w:hAnsiTheme="majorHAnsi"/>
              <w:sz w:val="24"/>
              <w:szCs w:val="24"/>
            </w:rPr>
            <w:tab/>
          </w:r>
        </w:p>
        <w:p w14:paraId="35C27455" w14:textId="77777777" w:rsidR="00826632" w:rsidRPr="00990D68" w:rsidRDefault="00826632" w:rsidP="00826632">
          <w:pPr>
            <w:ind w:left="720"/>
            <w:rPr>
              <w:rFonts w:asciiTheme="majorHAnsi" w:hAnsiTheme="majorHAnsi"/>
              <w:i/>
              <w:iCs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  <w:u w:val="single"/>
            </w:rPr>
            <w:t>____ _</w:t>
          </w:r>
          <w:r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Technology  </w:t>
          </w:r>
          <w:r w:rsidRPr="00990D68">
            <w:rPr>
              <w:rFonts w:asciiTheme="majorHAnsi" w:hAnsiTheme="majorHAnsi"/>
              <w:i/>
              <w:iCs/>
              <w:sz w:val="24"/>
              <w:szCs w:val="24"/>
            </w:rPr>
            <w:t>(Semester)</w:t>
          </w:r>
        </w:p>
        <w:p w14:paraId="7FF5BDF0" w14:textId="3A4A3601" w:rsidR="00826632" w:rsidRPr="00990D68" w:rsidRDefault="00826632" w:rsidP="00826632">
          <w:pPr>
            <w:ind w:left="720"/>
            <w:rPr>
              <w:rFonts w:asciiTheme="majorHAnsi" w:hAnsiTheme="majorHAnsi"/>
              <w:i/>
              <w:iCs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bookmarkStart w:id="1" w:name="_Hlk68682529"/>
          <w:r w:rsidRPr="00990D68">
            <w:rPr>
              <w:rFonts w:asciiTheme="majorHAnsi" w:hAnsiTheme="majorHAnsi"/>
              <w:sz w:val="24"/>
              <w:szCs w:val="24"/>
              <w:u w:val="single"/>
            </w:rPr>
            <w:t>____ _</w:t>
          </w:r>
          <w:r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922DA3" w:rsidRPr="00990D68">
            <w:rPr>
              <w:rFonts w:asciiTheme="majorHAnsi" w:hAnsiTheme="majorHAnsi"/>
              <w:b/>
              <w:sz w:val="24"/>
              <w:szCs w:val="24"/>
            </w:rPr>
            <w:t xml:space="preserve">Exploring </w:t>
          </w:r>
          <w:r w:rsidR="005F1084" w:rsidRPr="00990D68">
            <w:rPr>
              <w:rFonts w:asciiTheme="majorHAnsi" w:hAnsiTheme="majorHAnsi"/>
              <w:b/>
              <w:sz w:val="24"/>
              <w:szCs w:val="24"/>
            </w:rPr>
            <w:t xml:space="preserve">Applied 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Art </w:t>
          </w:r>
          <w:r w:rsidR="00922DA3" w:rsidRPr="00990D68">
            <w:rPr>
              <w:rFonts w:asciiTheme="majorHAnsi" w:hAnsiTheme="majorHAnsi"/>
              <w:i/>
              <w:iCs/>
              <w:sz w:val="24"/>
              <w:szCs w:val="24"/>
            </w:rPr>
            <w:t>(</w:t>
          </w:r>
          <w:r w:rsidRPr="00990D68">
            <w:rPr>
              <w:rFonts w:asciiTheme="majorHAnsi" w:hAnsiTheme="majorHAnsi"/>
              <w:i/>
              <w:iCs/>
              <w:sz w:val="24"/>
              <w:szCs w:val="24"/>
            </w:rPr>
            <w:t>Semester)</w:t>
          </w:r>
          <w:bookmarkEnd w:id="1"/>
        </w:p>
        <w:p w14:paraId="4C0689D2" w14:textId="54A72269" w:rsidR="00073DD9" w:rsidRPr="00990D68" w:rsidRDefault="00073DD9" w:rsidP="00826632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  <w:u w:val="single"/>
            </w:rPr>
            <w:t>____ _</w:t>
          </w:r>
          <w:r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F057C2">
            <w:rPr>
              <w:rFonts w:asciiTheme="majorHAnsi" w:hAnsiTheme="majorHAnsi"/>
              <w:b/>
              <w:bCs/>
              <w:sz w:val="24"/>
              <w:szCs w:val="24"/>
            </w:rPr>
            <w:t>Beginning Drama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 </w:t>
          </w:r>
          <w:r w:rsidRPr="00990D68">
            <w:rPr>
              <w:rFonts w:asciiTheme="majorHAnsi" w:hAnsiTheme="majorHAnsi"/>
              <w:i/>
              <w:iCs/>
              <w:sz w:val="24"/>
              <w:szCs w:val="24"/>
            </w:rPr>
            <w:t>(Semester)</w:t>
          </w:r>
        </w:p>
        <w:p w14:paraId="6968F6B6" w14:textId="031EC176" w:rsidR="00AC75FB" w:rsidRPr="00990D68" w:rsidRDefault="00826632" w:rsidP="00AC75FB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  <w:u w:val="single"/>
            </w:rPr>
            <w:t xml:space="preserve">_____ </w:t>
          </w:r>
          <w:r w:rsidR="00AC75FB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AC75FB" w:rsidRPr="00990D68">
            <w:rPr>
              <w:rFonts w:asciiTheme="majorHAnsi" w:hAnsiTheme="majorHAnsi"/>
              <w:b/>
              <w:sz w:val="24"/>
              <w:szCs w:val="24"/>
            </w:rPr>
            <w:t xml:space="preserve">Beginning Woodworking  </w:t>
          </w:r>
          <w:r w:rsidR="00AC75FB" w:rsidRPr="00990D68">
            <w:rPr>
              <w:rFonts w:asciiTheme="majorHAnsi" w:hAnsiTheme="majorHAnsi"/>
              <w:i/>
              <w:iCs/>
              <w:sz w:val="24"/>
              <w:szCs w:val="24"/>
            </w:rPr>
            <w:t>(Semester)</w:t>
          </w:r>
        </w:p>
        <w:p w14:paraId="15274283" w14:textId="0901B630" w:rsidR="00AC75FB" w:rsidRPr="00990D68" w:rsidRDefault="00477395" w:rsidP="00AC75FB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="00B20BD0" w:rsidRPr="00990D68">
            <w:rPr>
              <w:rFonts w:asciiTheme="majorHAnsi" w:hAnsiTheme="majorHAnsi"/>
              <w:sz w:val="24"/>
              <w:szCs w:val="24"/>
            </w:rPr>
            <w:t xml:space="preserve">  </w:t>
          </w:r>
          <w:r w:rsidR="00AC75FB"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</w:rPr>
            <w:tab/>
          </w:r>
          <w:r w:rsidR="00AC75FB" w:rsidRPr="00990D68">
            <w:rPr>
              <w:rFonts w:asciiTheme="majorHAnsi" w:hAnsiTheme="majorHAnsi"/>
              <w:sz w:val="24"/>
              <w:szCs w:val="24"/>
              <w:u w:val="single"/>
            </w:rPr>
            <w:t>__    _</w:t>
          </w:r>
          <w:r w:rsidR="00AC75FB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990D68" w:rsidRPr="00990D68">
            <w:rPr>
              <w:rFonts w:asciiTheme="majorHAnsi" w:hAnsiTheme="majorHAnsi"/>
              <w:b/>
              <w:bCs/>
              <w:sz w:val="24"/>
              <w:szCs w:val="24"/>
            </w:rPr>
            <w:t>Exploring</w:t>
          </w:r>
          <w:r w:rsidR="00990D68"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="00AC75FB" w:rsidRPr="00990D68">
            <w:rPr>
              <w:rFonts w:asciiTheme="majorHAnsi" w:hAnsiTheme="majorHAnsi"/>
              <w:b/>
              <w:sz w:val="24"/>
              <w:szCs w:val="24"/>
            </w:rPr>
            <w:t>Graphic Design/Fine Arts</w:t>
          </w:r>
          <w:r w:rsidR="00990D68" w:rsidRPr="00990D68">
            <w:rPr>
              <w:rFonts w:asciiTheme="majorHAnsi" w:hAnsiTheme="majorHAnsi"/>
              <w:b/>
              <w:sz w:val="24"/>
              <w:szCs w:val="24"/>
            </w:rPr>
            <w:t xml:space="preserve"> </w:t>
          </w:r>
          <w:r w:rsidR="00AC75FB" w:rsidRPr="00990D68">
            <w:rPr>
              <w:rFonts w:asciiTheme="majorHAnsi" w:hAnsiTheme="majorHAnsi"/>
              <w:i/>
              <w:iCs/>
              <w:sz w:val="24"/>
              <w:szCs w:val="24"/>
            </w:rPr>
            <w:t>(Semester)</w:t>
          </w:r>
        </w:p>
        <w:p w14:paraId="1E2F6998" w14:textId="5BE7600B" w:rsidR="00AC75FB" w:rsidRPr="00990D68" w:rsidRDefault="00AC75FB" w:rsidP="00AC75FB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</w:rPr>
            <w:tab/>
          </w:r>
          <w:r w:rsidRPr="00990D68">
            <w:rPr>
              <w:rFonts w:asciiTheme="majorHAnsi" w:hAnsiTheme="majorHAnsi"/>
              <w:sz w:val="24"/>
              <w:szCs w:val="24"/>
              <w:u w:val="single"/>
            </w:rPr>
            <w:t>__X  _</w:t>
          </w:r>
          <w:r w:rsidRPr="00990D68">
            <w:rPr>
              <w:rFonts w:asciiTheme="majorHAnsi" w:hAnsiTheme="majorHAnsi"/>
              <w:sz w:val="24"/>
              <w:szCs w:val="24"/>
            </w:rPr>
            <w:t xml:space="preserve"> </w:t>
          </w:r>
          <w:r w:rsidRPr="00990D68">
            <w:rPr>
              <w:rFonts w:asciiTheme="majorHAnsi" w:hAnsiTheme="majorHAnsi"/>
              <w:b/>
              <w:sz w:val="24"/>
              <w:szCs w:val="24"/>
            </w:rPr>
            <w:t xml:space="preserve">PE/Health  </w:t>
          </w:r>
          <w:r w:rsidRPr="00990D68">
            <w:rPr>
              <w:rFonts w:asciiTheme="majorHAnsi" w:hAnsiTheme="majorHAnsi"/>
              <w:i/>
              <w:iCs/>
              <w:sz w:val="24"/>
              <w:szCs w:val="24"/>
            </w:rPr>
            <w:t xml:space="preserve">(Required, each are </w:t>
          </w:r>
          <w:r w:rsidR="008C1E23" w:rsidRPr="00990D68">
            <w:rPr>
              <w:rFonts w:asciiTheme="majorHAnsi" w:hAnsiTheme="majorHAnsi"/>
              <w:i/>
              <w:iCs/>
              <w:sz w:val="24"/>
              <w:szCs w:val="24"/>
            </w:rPr>
            <w:t xml:space="preserve">a </w:t>
          </w:r>
          <w:r w:rsidRPr="00990D68">
            <w:rPr>
              <w:rFonts w:asciiTheme="majorHAnsi" w:hAnsiTheme="majorHAnsi"/>
              <w:i/>
              <w:iCs/>
              <w:sz w:val="24"/>
              <w:szCs w:val="24"/>
            </w:rPr>
            <w:t>Semester)</w:t>
          </w:r>
        </w:p>
        <w:p w14:paraId="25B9C8B8" w14:textId="7E16623A" w:rsidR="001F2D6A" w:rsidRDefault="001F2D6A" w:rsidP="00B20BD0">
          <w:pPr>
            <w:ind w:left="720"/>
            <w:rPr>
              <w:rFonts w:asciiTheme="majorHAnsi" w:hAnsiTheme="majorHAnsi"/>
              <w:sz w:val="24"/>
              <w:szCs w:val="24"/>
            </w:rPr>
          </w:pPr>
        </w:p>
        <w:p w14:paraId="3BC33971" w14:textId="77777777" w:rsidR="00990D68" w:rsidRPr="00244D69" w:rsidRDefault="00990D68" w:rsidP="00B20BD0">
          <w:pPr>
            <w:ind w:left="720"/>
            <w:rPr>
              <w:rFonts w:asciiTheme="majorHAnsi" w:hAnsiTheme="majorHAnsi"/>
              <w:sz w:val="24"/>
              <w:szCs w:val="24"/>
            </w:rPr>
          </w:pPr>
        </w:p>
        <w:p w14:paraId="6355F9C8" w14:textId="552F5E73" w:rsidR="009E3A17" w:rsidRPr="001F2D6A" w:rsidRDefault="005276A1" w:rsidP="001F2D6A">
          <w:pPr>
            <w:pStyle w:val="ListParagraph"/>
            <w:numPr>
              <w:ilvl w:val="0"/>
              <w:numId w:val="7"/>
            </w:numPr>
            <w:spacing w:after="0"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Teacher</w:t>
          </w:r>
          <w:r w:rsidR="00AC75FB">
            <w:rPr>
              <w:rFonts w:asciiTheme="majorHAnsi" w:hAnsiTheme="majorHAnsi"/>
              <w:b/>
            </w:rPr>
            <w:t>/Special</w:t>
          </w:r>
          <w:r w:rsidR="009E3A17" w:rsidRPr="00444DCA">
            <w:rPr>
              <w:rFonts w:asciiTheme="majorHAnsi" w:hAnsiTheme="majorHAnsi"/>
              <w:b/>
            </w:rPr>
            <w:t xml:space="preserve"> Requests</w:t>
          </w:r>
          <w:r w:rsidR="009E3A17" w:rsidRPr="00444DCA">
            <w:rPr>
              <w:rFonts w:asciiTheme="majorHAnsi" w:hAnsiTheme="majorHAnsi"/>
            </w:rPr>
            <w:t>:</w:t>
          </w:r>
          <w:r w:rsidR="009E3A17" w:rsidRPr="00444DCA">
            <w:rPr>
              <w:rFonts w:asciiTheme="majorHAnsi" w:hAnsiTheme="majorHAnsi"/>
              <w:u w:val="single"/>
            </w:rPr>
            <w:tab/>
          </w:r>
          <w:r w:rsidR="009E3A17" w:rsidRPr="00444DC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AC75FB">
            <w:rPr>
              <w:rFonts w:asciiTheme="majorHAnsi" w:hAnsiTheme="majorHAnsi"/>
              <w:u w:val="single"/>
            </w:rPr>
            <w:tab/>
          </w:r>
          <w:r w:rsidR="00990D68">
            <w:rPr>
              <w:rFonts w:asciiTheme="majorHAnsi" w:hAnsiTheme="majorHAnsi"/>
              <w:u w:val="single"/>
            </w:rPr>
            <w:tab/>
          </w:r>
          <w:r w:rsidR="00990D68">
            <w:rPr>
              <w:rFonts w:asciiTheme="majorHAnsi" w:hAnsiTheme="majorHAnsi"/>
              <w:u w:val="single"/>
            </w:rPr>
            <w:tab/>
          </w:r>
          <w:r w:rsidR="00990D68">
            <w:rPr>
              <w:rFonts w:asciiTheme="majorHAnsi" w:hAnsiTheme="majorHAnsi"/>
              <w:u w:val="single"/>
            </w:rPr>
            <w:tab/>
          </w:r>
          <w:r w:rsidR="009E3A17" w:rsidRPr="001F2D6A">
            <w:rPr>
              <w:rFonts w:asciiTheme="majorHAnsi" w:hAnsiTheme="majorHAnsi"/>
            </w:rPr>
            <w:t xml:space="preserve"> </w:t>
          </w:r>
        </w:p>
        <w:p w14:paraId="65C554D7" w14:textId="3B6DA026" w:rsidR="00CF6E13" w:rsidRPr="00FF6F10" w:rsidRDefault="006E5C16" w:rsidP="00167B67">
          <w:pPr>
            <w:rPr>
              <w:sz w:val="36"/>
              <w:szCs w:val="36"/>
            </w:rPr>
          </w:pPr>
        </w:p>
      </w:sdtContent>
    </w:sdt>
    <w:sectPr w:rsidR="00CF6E13" w:rsidRPr="00FF6F10" w:rsidSect="00990D68">
      <w:headerReference w:type="default" r:id="rId9"/>
      <w:footerReference w:type="default" r:id="rId10"/>
      <w:footerReference w:type="first" r:id="rId11"/>
      <w:pgSz w:w="12240" w:h="15840"/>
      <w:pgMar w:top="1440" w:right="720" w:bottom="1440" w:left="720" w:header="86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C594" w14:textId="77777777" w:rsidR="006E5C16" w:rsidRDefault="006E5C16" w:rsidP="00C40458">
      <w:r>
        <w:separator/>
      </w:r>
    </w:p>
  </w:endnote>
  <w:endnote w:type="continuationSeparator" w:id="0">
    <w:p w14:paraId="233D38A9" w14:textId="77777777" w:rsidR="006E5C16" w:rsidRDefault="006E5C16" w:rsidP="00C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1BA5" w14:textId="0F2F2305" w:rsidR="00CA3AF7" w:rsidRDefault="00CA3AF7" w:rsidP="00CA3AF7">
    <w:pPr>
      <w:pStyle w:val="Footer"/>
      <w:jc w:val="center"/>
      <w:rPr>
        <w:rFonts w:ascii="Iskoola Pota" w:hAnsi="Iskoola Pota" w:cs="Iskoola Pota"/>
        <w:sz w:val="24"/>
        <w:szCs w:val="24"/>
      </w:rPr>
    </w:pPr>
    <w:r w:rsidRPr="00490453">
      <w:rPr>
        <w:rFonts w:asciiTheme="majorHAnsi" w:hAnsiTheme="majorHAnsi"/>
        <w:b/>
        <w:sz w:val="24"/>
        <w:szCs w:val="24"/>
      </w:rPr>
      <w:t>Return to Elementary Teacher no later than:</w:t>
    </w:r>
    <w:r>
      <w:rPr>
        <w:rFonts w:asciiTheme="majorHAnsi" w:hAnsiTheme="majorHAnsi"/>
        <w:b/>
        <w:sz w:val="24"/>
        <w:szCs w:val="24"/>
      </w:rPr>
      <w:t xml:space="preserve"> </w:t>
    </w:r>
    <w:r w:rsidR="006E5C16">
      <w:rPr>
        <w:rFonts w:asciiTheme="minorHAnsi" w:hAnsiTheme="minorHAnsi"/>
        <w:noProof/>
        <w:sz w:val="22"/>
        <w:szCs w:val="22"/>
        <w:lang w:eastAsia="zh-TW"/>
      </w:rPr>
      <w:pict w14:anchorId="6C34DA10">
        <v:rect id="_x0000_s2049" style="position:absolute;left:0;text-align:left;margin-left:0;margin-top:0;width:640.85pt;height:29.5pt;z-index:251660288;mso-width-percent:1050;mso-position-horizontal:center;mso-position-horizontal-relative:page;mso-position-vertical:bottom;mso-position-vertical-relative:page;mso-width-percent:1050;mso-height-relative:top-margin-area" o:allowincell="f" fillcolor="#548dd4 [1951]" strokecolor="#31849b [2408]">
          <w10:wrap anchorx="page" anchory="page"/>
        </v:rect>
      </w:pict>
    </w:r>
    <w:r w:rsidR="00826632">
      <w:rPr>
        <w:rFonts w:asciiTheme="majorHAnsi" w:hAnsiTheme="majorHAnsi"/>
        <w:b/>
        <w:sz w:val="24"/>
        <w:szCs w:val="24"/>
      </w:rPr>
      <w:t>(</w:t>
    </w:r>
    <w:r w:rsidR="00826632" w:rsidRPr="00826632">
      <w:rPr>
        <w:rFonts w:asciiTheme="minorHAnsi" w:hAnsiTheme="minorHAnsi"/>
        <w:b/>
        <w:noProof/>
        <w:sz w:val="22"/>
        <w:szCs w:val="22"/>
        <w:lang w:eastAsia="zh-TW"/>
      </w:rPr>
      <w:t>Current 5</w:t>
    </w:r>
    <w:r w:rsidR="00826632" w:rsidRPr="00826632">
      <w:rPr>
        <w:rFonts w:asciiTheme="minorHAnsi" w:hAnsiTheme="minorHAnsi"/>
        <w:b/>
        <w:noProof/>
        <w:sz w:val="22"/>
        <w:szCs w:val="22"/>
        <w:vertAlign w:val="superscript"/>
        <w:lang w:eastAsia="zh-TW"/>
      </w:rPr>
      <w:t>th</w:t>
    </w:r>
    <w:r w:rsidR="00826632" w:rsidRPr="00826632">
      <w:rPr>
        <w:rFonts w:asciiTheme="minorHAnsi" w:hAnsiTheme="minorHAnsi"/>
        <w:b/>
        <w:noProof/>
        <w:sz w:val="22"/>
        <w:szCs w:val="22"/>
        <w:lang w:eastAsia="zh-TW"/>
      </w:rPr>
      <w:t xml:space="preserve"> Grade Teacher)</w:t>
    </w:r>
    <w:r w:rsidRPr="00490453">
      <w:rPr>
        <w:rFonts w:asciiTheme="majorHAnsi" w:hAnsiTheme="majorHAnsi"/>
        <w:b/>
        <w:sz w:val="24"/>
        <w:szCs w:val="24"/>
      </w:rPr>
      <w:t xml:space="preserve"> </w:t>
    </w:r>
    <w:r w:rsidR="00AC75FB">
      <w:rPr>
        <w:rFonts w:asciiTheme="majorHAnsi" w:hAnsiTheme="majorHAnsi"/>
        <w:b/>
        <w:sz w:val="24"/>
        <w:szCs w:val="24"/>
      </w:rPr>
      <w:t>April 30th</w:t>
    </w:r>
    <w:r w:rsidRPr="00490453">
      <w:rPr>
        <w:rFonts w:asciiTheme="majorHAnsi" w:hAnsiTheme="majorHAnsi"/>
        <w:b/>
        <w:sz w:val="24"/>
        <w:szCs w:val="24"/>
      </w:rPr>
      <w:t xml:space="preserve">, </w:t>
    </w:r>
    <w:r w:rsidR="00073DD9">
      <w:rPr>
        <w:rFonts w:asciiTheme="majorHAnsi" w:hAnsiTheme="majorHAnsi"/>
        <w:b/>
        <w:sz w:val="24"/>
        <w:szCs w:val="24"/>
      </w:rPr>
      <w:t>2021</w:t>
    </w:r>
    <w:r w:rsidRPr="00477395">
      <w:rPr>
        <w:rFonts w:ascii="Iskoola Pota" w:hAnsi="Iskoola Pota" w:cs="Iskoola Pota"/>
        <w:sz w:val="24"/>
        <w:szCs w:val="24"/>
      </w:rPr>
      <w:t xml:space="preserve"> </w:t>
    </w:r>
  </w:p>
  <w:p w14:paraId="4F585F09" w14:textId="77777777" w:rsidR="00490453" w:rsidRDefault="00CA3AF7" w:rsidP="00CA3AF7">
    <w:pPr>
      <w:pStyle w:val="Footer"/>
      <w:jc w:val="center"/>
    </w:pPr>
    <w:r>
      <w:rPr>
        <w:rFonts w:ascii="Iskoola Pota" w:hAnsi="Iskoola Pota" w:cs="Iskoola Pota"/>
        <w:sz w:val="24"/>
        <w:szCs w:val="24"/>
      </w:rPr>
      <w:t>J</w:t>
    </w:r>
    <w:r w:rsidR="00490453" w:rsidRPr="00477395">
      <w:rPr>
        <w:rFonts w:ascii="Iskoola Pota" w:hAnsi="Iskoola Pota" w:cs="Iskoola Pota"/>
        <w:sz w:val="24"/>
        <w:szCs w:val="24"/>
      </w:rPr>
      <w:t>ohn C. Fremont Middle School</w:t>
    </w:r>
    <w:r w:rsidR="00490453">
      <w:rPr>
        <w:rFonts w:ascii="Iskoola Pota" w:hAnsi="Iskoola Pota" w:cs="Iskoola Pota"/>
        <w:sz w:val="24"/>
        <w:szCs w:val="24"/>
      </w:rPr>
      <w:t xml:space="preserve"> </w:t>
    </w:r>
    <w:r w:rsidR="00490453" w:rsidRPr="00477395">
      <w:rPr>
        <w:rFonts w:ascii="Iskoola Pota" w:hAnsi="Iskoola Pota" w:cs="Iskoola Pota"/>
        <w:sz w:val="24"/>
        <w:szCs w:val="24"/>
      </w:rPr>
      <w:t>Counseling Department 541-440-4062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155E" w14:textId="77777777" w:rsidR="00490453" w:rsidRPr="00CF6E13" w:rsidRDefault="00490453" w:rsidP="00C40458">
    <w:r w:rsidRPr="00CF6E13">
      <w:t>Contact:</w:t>
    </w:r>
  </w:p>
  <w:p w14:paraId="1603BF5F" w14:textId="77777777" w:rsidR="00490453" w:rsidRPr="00CF6E13" w:rsidRDefault="00490453" w:rsidP="00C40458">
    <w:r w:rsidRPr="00CF6E13">
      <w:t>John C. Fremont Middle School</w:t>
    </w:r>
    <w:r>
      <w:t xml:space="preserve">   </w:t>
    </w:r>
    <w:r w:rsidRPr="00CF6E13">
      <w:t>Counseling Department 541-440-4062</w:t>
    </w:r>
  </w:p>
  <w:p w14:paraId="28D15BAE" w14:textId="77777777" w:rsidR="00490453" w:rsidRDefault="00490453" w:rsidP="00C4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5F97" w14:textId="77777777" w:rsidR="006E5C16" w:rsidRDefault="006E5C16" w:rsidP="00C40458">
      <w:r>
        <w:separator/>
      </w:r>
    </w:p>
  </w:footnote>
  <w:footnote w:type="continuationSeparator" w:id="0">
    <w:p w14:paraId="48D88164" w14:textId="77777777" w:rsidR="006E5C16" w:rsidRDefault="006E5C16" w:rsidP="00C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66AE" w14:textId="77777777" w:rsidR="00490453" w:rsidRPr="006C5C70" w:rsidRDefault="00BF6FE2" w:rsidP="009E3A17">
    <w:pPr>
      <w:pStyle w:val="Header"/>
      <w:jc w:val="center"/>
      <w:rPr>
        <w:b/>
        <w:sz w:val="40"/>
        <w:szCs w:val="40"/>
      </w:rPr>
    </w:pPr>
    <w:r w:rsidRPr="006C5C70">
      <w:rPr>
        <w:b/>
        <w:sz w:val="40"/>
        <w:szCs w:val="40"/>
      </w:rPr>
      <w:t>Class Requests for 6</w:t>
    </w:r>
    <w:r w:rsidRPr="006C5C70">
      <w:rPr>
        <w:b/>
        <w:sz w:val="40"/>
        <w:szCs w:val="40"/>
        <w:vertAlign w:val="superscript"/>
      </w:rPr>
      <w:t>th</w:t>
    </w:r>
    <w:r w:rsidRPr="006C5C70">
      <w:rPr>
        <w:b/>
        <w:sz w:val="40"/>
        <w:szCs w:val="40"/>
      </w:rPr>
      <w:t xml:space="preserve"> Grade Students</w:t>
    </w:r>
  </w:p>
  <w:p w14:paraId="1E71114E" w14:textId="77777777" w:rsidR="00BF6FE2" w:rsidRPr="006C5C70" w:rsidRDefault="00BF6FE2" w:rsidP="009E3A17">
    <w:pPr>
      <w:pStyle w:val="Header"/>
      <w:jc w:val="center"/>
      <w:rPr>
        <w:b/>
        <w:sz w:val="36"/>
        <w:szCs w:val="36"/>
      </w:rPr>
    </w:pPr>
    <w:r w:rsidRPr="006C5C70">
      <w:rPr>
        <w:b/>
        <w:sz w:val="36"/>
        <w:szCs w:val="36"/>
      </w:rPr>
      <w:t>John C. Fremont Middle School</w:t>
    </w:r>
  </w:p>
  <w:p w14:paraId="72B1ACFB" w14:textId="3B729145" w:rsidR="00BF6FE2" w:rsidRPr="006C5C70" w:rsidRDefault="00AC75FB" w:rsidP="009E3A17">
    <w:pPr>
      <w:pStyle w:val="Header"/>
      <w:jc w:val="center"/>
      <w:rPr>
        <w:sz w:val="36"/>
        <w:szCs w:val="36"/>
      </w:rPr>
    </w:pPr>
    <w:r>
      <w:rPr>
        <w:b/>
        <w:sz w:val="36"/>
        <w:szCs w:val="36"/>
      </w:rPr>
      <w:t>2021</w:t>
    </w:r>
    <w:r w:rsidR="00BF6FE2" w:rsidRPr="006C5C70">
      <w:rPr>
        <w:b/>
        <w:sz w:val="36"/>
        <w:szCs w:val="36"/>
      </w:rPr>
      <w:t>-</w:t>
    </w:r>
    <w:r>
      <w:rPr>
        <w:b/>
        <w:sz w:val="36"/>
        <w:szCs w:val="36"/>
      </w:rPr>
      <w:t>2022</w:t>
    </w:r>
  </w:p>
  <w:p w14:paraId="25461C9C" w14:textId="77777777" w:rsidR="009E3A17" w:rsidRPr="00630960" w:rsidRDefault="009E3A17" w:rsidP="009E3A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B38"/>
    <w:multiLevelType w:val="hybridMultilevel"/>
    <w:tmpl w:val="A73C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2C5"/>
    <w:multiLevelType w:val="hybridMultilevel"/>
    <w:tmpl w:val="4F1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B87"/>
    <w:multiLevelType w:val="hybridMultilevel"/>
    <w:tmpl w:val="3882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46375"/>
    <w:multiLevelType w:val="hybridMultilevel"/>
    <w:tmpl w:val="7F9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46A7"/>
    <w:multiLevelType w:val="hybridMultilevel"/>
    <w:tmpl w:val="4D60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F2FA9"/>
    <w:multiLevelType w:val="hybridMultilevel"/>
    <w:tmpl w:val="672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89F"/>
    <w:multiLevelType w:val="hybridMultilevel"/>
    <w:tmpl w:val="C0A4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F9C"/>
    <w:rsid w:val="00013129"/>
    <w:rsid w:val="00030029"/>
    <w:rsid w:val="00033F15"/>
    <w:rsid w:val="00053A54"/>
    <w:rsid w:val="00070801"/>
    <w:rsid w:val="00073DD9"/>
    <w:rsid w:val="00081C9A"/>
    <w:rsid w:val="00085557"/>
    <w:rsid w:val="00085E1B"/>
    <w:rsid w:val="00086A71"/>
    <w:rsid w:val="000C578D"/>
    <w:rsid w:val="000C7E79"/>
    <w:rsid w:val="000D0EC4"/>
    <w:rsid w:val="000D7272"/>
    <w:rsid w:val="000E4D12"/>
    <w:rsid w:val="000F1BDA"/>
    <w:rsid w:val="00106578"/>
    <w:rsid w:val="00134011"/>
    <w:rsid w:val="001510FA"/>
    <w:rsid w:val="00160947"/>
    <w:rsid w:val="00167B67"/>
    <w:rsid w:val="001963D3"/>
    <w:rsid w:val="001B7359"/>
    <w:rsid w:val="001D4038"/>
    <w:rsid w:val="001F2D6A"/>
    <w:rsid w:val="00244D69"/>
    <w:rsid w:val="002B5FC2"/>
    <w:rsid w:val="002C05C2"/>
    <w:rsid w:val="002C77F3"/>
    <w:rsid w:val="002D6D5A"/>
    <w:rsid w:val="002E0904"/>
    <w:rsid w:val="00317C17"/>
    <w:rsid w:val="0032664A"/>
    <w:rsid w:val="003B2E9E"/>
    <w:rsid w:val="003B70FF"/>
    <w:rsid w:val="003C23B7"/>
    <w:rsid w:val="003C4FA4"/>
    <w:rsid w:val="003D6501"/>
    <w:rsid w:val="004006C8"/>
    <w:rsid w:val="0041334D"/>
    <w:rsid w:val="00444DCA"/>
    <w:rsid w:val="00457053"/>
    <w:rsid w:val="00477395"/>
    <w:rsid w:val="00483482"/>
    <w:rsid w:val="00490453"/>
    <w:rsid w:val="004905CA"/>
    <w:rsid w:val="004A6E28"/>
    <w:rsid w:val="004B52EF"/>
    <w:rsid w:val="004C7BC1"/>
    <w:rsid w:val="004F0D75"/>
    <w:rsid w:val="005100BE"/>
    <w:rsid w:val="0051571E"/>
    <w:rsid w:val="005276A1"/>
    <w:rsid w:val="005548AB"/>
    <w:rsid w:val="0056514B"/>
    <w:rsid w:val="0057227D"/>
    <w:rsid w:val="005D4F9C"/>
    <w:rsid w:val="005F1084"/>
    <w:rsid w:val="006230FA"/>
    <w:rsid w:val="00630960"/>
    <w:rsid w:val="006878C9"/>
    <w:rsid w:val="006A3CF3"/>
    <w:rsid w:val="006C5C70"/>
    <w:rsid w:val="006E5C16"/>
    <w:rsid w:val="006E76D3"/>
    <w:rsid w:val="006E7DBC"/>
    <w:rsid w:val="006F0D1A"/>
    <w:rsid w:val="00704FD7"/>
    <w:rsid w:val="00736D4F"/>
    <w:rsid w:val="00740B17"/>
    <w:rsid w:val="007536A5"/>
    <w:rsid w:val="007603E2"/>
    <w:rsid w:val="007A1974"/>
    <w:rsid w:val="007B4CBB"/>
    <w:rsid w:val="007C3B4A"/>
    <w:rsid w:val="0082278C"/>
    <w:rsid w:val="00826632"/>
    <w:rsid w:val="00840DE2"/>
    <w:rsid w:val="00863BC9"/>
    <w:rsid w:val="00892EE8"/>
    <w:rsid w:val="008945AB"/>
    <w:rsid w:val="008976C4"/>
    <w:rsid w:val="008C1E23"/>
    <w:rsid w:val="008C5229"/>
    <w:rsid w:val="008F255F"/>
    <w:rsid w:val="008F6749"/>
    <w:rsid w:val="00921067"/>
    <w:rsid w:val="009228AF"/>
    <w:rsid w:val="00922DA3"/>
    <w:rsid w:val="00937D39"/>
    <w:rsid w:val="009412BB"/>
    <w:rsid w:val="00960C17"/>
    <w:rsid w:val="00966820"/>
    <w:rsid w:val="00973D73"/>
    <w:rsid w:val="00976065"/>
    <w:rsid w:val="00990D68"/>
    <w:rsid w:val="009A45E5"/>
    <w:rsid w:val="009C61CF"/>
    <w:rsid w:val="009D2CF1"/>
    <w:rsid w:val="009D5063"/>
    <w:rsid w:val="009E3A17"/>
    <w:rsid w:val="00A4517B"/>
    <w:rsid w:val="00A76A26"/>
    <w:rsid w:val="00A90A50"/>
    <w:rsid w:val="00A92052"/>
    <w:rsid w:val="00AA0985"/>
    <w:rsid w:val="00AC0D82"/>
    <w:rsid w:val="00AC75FB"/>
    <w:rsid w:val="00B00320"/>
    <w:rsid w:val="00B20BD0"/>
    <w:rsid w:val="00B27DB0"/>
    <w:rsid w:val="00B84717"/>
    <w:rsid w:val="00BB01C8"/>
    <w:rsid w:val="00BF6FE2"/>
    <w:rsid w:val="00C255B1"/>
    <w:rsid w:val="00C27879"/>
    <w:rsid w:val="00C3574D"/>
    <w:rsid w:val="00C37477"/>
    <w:rsid w:val="00C40458"/>
    <w:rsid w:val="00C40A5B"/>
    <w:rsid w:val="00C429D0"/>
    <w:rsid w:val="00CA3AF7"/>
    <w:rsid w:val="00CD144E"/>
    <w:rsid w:val="00CE0940"/>
    <w:rsid w:val="00CE16FC"/>
    <w:rsid w:val="00CF6E13"/>
    <w:rsid w:val="00D30B4C"/>
    <w:rsid w:val="00D35152"/>
    <w:rsid w:val="00D44AE6"/>
    <w:rsid w:val="00D512B3"/>
    <w:rsid w:val="00D72A6C"/>
    <w:rsid w:val="00DA4AB3"/>
    <w:rsid w:val="00DE2040"/>
    <w:rsid w:val="00E40156"/>
    <w:rsid w:val="00E84717"/>
    <w:rsid w:val="00E95CA1"/>
    <w:rsid w:val="00EE0B2A"/>
    <w:rsid w:val="00EE6E27"/>
    <w:rsid w:val="00EF589C"/>
    <w:rsid w:val="00F057C2"/>
    <w:rsid w:val="00F12E42"/>
    <w:rsid w:val="00F32389"/>
    <w:rsid w:val="00F6552C"/>
    <w:rsid w:val="00F875DC"/>
    <w:rsid w:val="00F945E1"/>
    <w:rsid w:val="00FE0B19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E4BD38"/>
  <w15:docId w15:val="{A2E5A3CE-0736-404D-BE87-93434F0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58"/>
    <w:rPr>
      <w:rFonts w:ascii="Cambria" w:eastAsiaTheme="majorEastAsia" w:hAnsi="Cambr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9C"/>
  </w:style>
  <w:style w:type="paragraph" w:styleId="Footer">
    <w:name w:val="footer"/>
    <w:basedOn w:val="Normal"/>
    <w:link w:val="FooterChar"/>
    <w:uiPriority w:val="99"/>
    <w:unhideWhenUsed/>
    <w:rsid w:val="005D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9C"/>
  </w:style>
  <w:style w:type="paragraph" w:styleId="BalloonText">
    <w:name w:val="Balloon Text"/>
    <w:basedOn w:val="Normal"/>
    <w:link w:val="BalloonTextChar"/>
    <w:uiPriority w:val="99"/>
    <w:semiHidden/>
    <w:unhideWhenUsed/>
    <w:rsid w:val="005D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4F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D4F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AE46C6-CDA8-4ED4-B957-3E7E093C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Requests - Name ___________________________</vt:lpstr>
    </vt:vector>
  </TitlesOfParts>
  <Company>Return to Fremont Counseling Center by May 16, 2014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Requests - Name ___________________________</dc:title>
  <dc:subject>Student Name:___________________________________</dc:subject>
  <dc:creator>Rhonda Sprague</dc:creator>
  <cp:lastModifiedBy>Jason Tate</cp:lastModifiedBy>
  <cp:revision>9</cp:revision>
  <cp:lastPrinted>2021-04-01T16:51:00Z</cp:lastPrinted>
  <dcterms:created xsi:type="dcterms:W3CDTF">2021-04-01T16:56:00Z</dcterms:created>
  <dcterms:modified xsi:type="dcterms:W3CDTF">2021-04-13T15:09:00Z</dcterms:modified>
</cp:coreProperties>
</file>